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13777ad7d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e5e6cdaa545b5"/>
      <w:footerReference xmlns:r="http://schemas.openxmlformats.org/officeDocument/2006/relationships" w:type="default" r:id="R59c5d5aeb422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RØRLEGGERBEDRIFT AS   ·   Org.nr 926 661 221   ·   Nygårdsveien 59   ·   1426 SOLBERG   ·   stian@aquaflis.no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e5e6cdaa545b5" /><Relationship Type="http://schemas.openxmlformats.org/officeDocument/2006/relationships/footer" Target="/word/footer1.xml" Id="R59c5d5aeb4224d96" /></Relationships>
</file>