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02c4a78744b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ORRESTAD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ORRESTAD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a2d9ae73fa4ead"/>
      <w:footerReference xmlns:r="http://schemas.openxmlformats.org/officeDocument/2006/relationships" w:type="default" r:id="R54898f3fd4ee4a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ORRESTAD AS   ·   Org.nr 926 610 619   ·   c/o Reed Skagen II AS,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ORRESTAD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a2d9ae73fa4ead" /><Relationship Type="http://schemas.openxmlformats.org/officeDocument/2006/relationships/footer" Target="/word/footer1.xml" Id="R54898f3fd4ee4ad1" /></Relationships>
</file>