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e251bb532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3d8bc65b2e5445b1"/>
      <w:footerReference xmlns:r="http://schemas.openxmlformats.org/officeDocument/2006/relationships" w:type="default" r:id="Re4eeb291ddc8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bc65b2e5445b1" /><Relationship Type="http://schemas.openxmlformats.org/officeDocument/2006/relationships/footer" Target="/word/footer1.xml" Id="Re4eeb291ddc84b5e" /></Relationships>
</file>