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9152de1bd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POWERCOUNTING AS</w:t>
      </w:r>
    </w:p>
    <w:sectPr>
      <w:headerReference xmlns:r="http://schemas.openxmlformats.org/officeDocument/2006/relationships" w:type="default" r:id="R664f8f9e60ad4ecf"/>
      <w:footerReference xmlns:r="http://schemas.openxmlformats.org/officeDocument/2006/relationships" w:type="default" r:id="R6996d56c2810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f8f9e60ad4ecf" /><Relationship Type="http://schemas.openxmlformats.org/officeDocument/2006/relationships/footer" Target="/word/footer1.xml" Id="R6996d56c281044d2" /></Relationships>
</file>