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0e2e8995f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POWERCOUNTING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3a0200ac9cc6474c"/>
      <w:footerReference xmlns:r="http://schemas.openxmlformats.org/officeDocument/2006/relationships" w:type="default" r:id="R0b8732c4aea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00ac9cc6474c" /><Relationship Type="http://schemas.openxmlformats.org/officeDocument/2006/relationships/footer" Target="/word/footer1.xml" Id="R0b8732c4aea7437a" /></Relationships>
</file>