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40c847571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97a5cbc2c14432"/>
      <w:footerReference xmlns:r="http://schemas.openxmlformats.org/officeDocument/2006/relationships" w:type="default" r:id="Re153d978acbb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SORS AS   ·   Org.nr 926 524 941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97a5cbc2c14432" /><Relationship Type="http://schemas.openxmlformats.org/officeDocument/2006/relationships/footer" Target="/word/footer1.xml" Id="Re153d978acbb41a7" /></Relationships>
</file>