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f1c93c3d4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5784199874a55"/>
      <w:footerReference xmlns:r="http://schemas.openxmlformats.org/officeDocument/2006/relationships" w:type="default" r:id="R8329499911ee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INVESTNESS AS   ·   Org.nr 926 461 559   ·   c/o Roar Ness, Nordbyjordet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5784199874a55" /><Relationship Type="http://schemas.openxmlformats.org/officeDocument/2006/relationships/footer" Target="/word/footer1.xml" Id="R8329499911ee4064" /></Relationships>
</file>