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952de5f1f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69094b22e4c6f"/>
      <w:footerReference xmlns:r="http://schemas.openxmlformats.org/officeDocument/2006/relationships" w:type="default" r:id="R8e9d88bc1703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69094b22e4c6f" /><Relationship Type="http://schemas.openxmlformats.org/officeDocument/2006/relationships/footer" Target="/word/footer1.xml" Id="R8e9d88bc170344c7" /></Relationships>
</file>