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99cc6fe284a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NORWENMUR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NORWENMUR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4f6ccc12814351"/>
      <w:footerReference xmlns:r="http://schemas.openxmlformats.org/officeDocument/2006/relationships" w:type="default" r:id="R2a890eaa5533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NORWENMUR AS   ·   Org.nr 926 382 012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NORWENMUR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f6ccc12814351" /><Relationship Type="http://schemas.openxmlformats.org/officeDocument/2006/relationships/footer" Target="/word/footer1.xml" Id="R2a890eaa5533467d" /></Relationships>
</file>