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6aae8438e4e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JOPELU AS</w:t>
      </w:r>
    </w:p>
    <w:sectPr>
      <w:headerReference xmlns:r="http://schemas.openxmlformats.org/officeDocument/2006/relationships" w:type="default" r:id="R470e2413eccb468d"/>
      <w:footerReference xmlns:r="http://schemas.openxmlformats.org/officeDocument/2006/relationships" w:type="default" r:id="R90dcfefdf789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JOPELU AS   ·   Org.nr 926 364 707   ·   Vestre Kringsjå 33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JOPELU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e2413eccb468d" /><Relationship Type="http://schemas.openxmlformats.org/officeDocument/2006/relationships/footer" Target="/word/footer1.xml" Id="R90dcfefdf789463f" /></Relationships>
</file>