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57beae365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BETTER ADVICE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BETTER ADVICE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caaf6fda2a4ab1"/>
      <w:footerReference xmlns:r="http://schemas.openxmlformats.org/officeDocument/2006/relationships" w:type="default" r:id="Rc5cbf769aaa7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aaf6fda2a4ab1" /><Relationship Type="http://schemas.openxmlformats.org/officeDocument/2006/relationships/footer" Target="/word/footer1.xml" Id="Rc5cbf769aaa74f27" /></Relationships>
</file>