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229b601e7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KULDRAGE AS, org.nr 926 335 960,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cca2a2ce236142e0"/>
      <w:footerReference xmlns:r="http://schemas.openxmlformats.org/officeDocument/2006/relationships" w:type="default" r:id="R8cb6c45b884d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2a2ce236142e0" /><Relationship Type="http://schemas.openxmlformats.org/officeDocument/2006/relationships/footer" Target="/word/footer1.xml" Id="R8cb6c45b884d4084" /></Relationships>
</file>