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8227d4f3cb4c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E.V.L.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Trøgstad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Trøgstad,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E.V.L.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6ce923d5a04bbd"/>
      <w:footerReference xmlns:r="http://schemas.openxmlformats.org/officeDocument/2006/relationships" w:type="default" r:id="R183b5a1e887b47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E.V.L. HOLDING AS   ·   Org.nr 926 312 286   ·   c/o Enoch Larsen, Festningsveien 23   ·   1860 TRØGSTAD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E.V.L.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6ce923d5a04bbd" /><Relationship Type="http://schemas.openxmlformats.org/officeDocument/2006/relationships/footer" Target="/word/footer1.xml" Id="R183b5a1e887b479d" /></Relationships>
</file>