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753b48293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becebd44a2ef4b7a"/>
      <w:footerReference xmlns:r="http://schemas.openxmlformats.org/officeDocument/2006/relationships" w:type="default" r:id="R0cf13a4a3864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ebd44a2ef4b7a" /><Relationship Type="http://schemas.openxmlformats.org/officeDocument/2006/relationships/footer" Target="/word/footer1.xml" Id="R0cf13a4a386448c7" /></Relationships>
</file>