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96f229ab574c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VARDÅSTOPPEN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VARDÅSTOPPEN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d83183dd984abf"/>
      <w:footerReference xmlns:r="http://schemas.openxmlformats.org/officeDocument/2006/relationships" w:type="default" r:id="R0ac2fbd8624b4b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VARDÅSTOPPEN AS   ·   Org.nr 926 201 913   ·   c/o Fredrik Holdbrekken Bachke, Røykenveien 197A   ·   1386 ASKER   ·   fredrikbac@gmail.com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VARDÅSTOPPEN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d83183dd984abf" /><Relationship Type="http://schemas.openxmlformats.org/officeDocument/2006/relationships/footer" Target="/word/footer1.xml" Id="R0ac2fbd8624b4bac" /></Relationships>
</file>