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c7b23a160f40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ASCENDIO INVEST AS</w:t>
      </w:r>
    </w:p>
    <w:sectPr>
      <w:headerReference xmlns:r="http://schemas.openxmlformats.org/officeDocument/2006/relationships" w:type="default" r:id="Re68e63f8e0c547bb"/>
      <w:footerReference xmlns:r="http://schemas.openxmlformats.org/officeDocument/2006/relationships" w:type="default" r:id="R95031a3d0e5a48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ASCENDIO INVEST AS   ·   Org.nr 926 181 718   ·   Jonsrudveien 7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ASCENDIO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8e63f8e0c547bb" /><Relationship Type="http://schemas.openxmlformats.org/officeDocument/2006/relationships/footer" Target="/word/footer1.xml" Id="R95031a3d0e5a4863" /></Relationships>
</file>