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6f2cbeaea341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ASCENDIO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ASCENDIO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5b1318a2734fa8"/>
      <w:footerReference xmlns:r="http://schemas.openxmlformats.org/officeDocument/2006/relationships" w:type="default" r:id="R0c89800c4d6843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ASCENDIO INVEST AS   ·   Org.nr 926 181 718   ·   Jonsrudveien 7   ·   0274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ASCENDIO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5b1318a2734fa8" /><Relationship Type="http://schemas.openxmlformats.org/officeDocument/2006/relationships/footer" Target="/word/footer1.xml" Id="R0c89800c4d68434e" /></Relationships>
</file>