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fc5a1cde2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82e33463ac9b47fa"/>
      <w:footerReference xmlns:r="http://schemas.openxmlformats.org/officeDocument/2006/relationships" w:type="default" r:id="Rb5bebd759ad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33463ac9b47fa" /><Relationship Type="http://schemas.openxmlformats.org/officeDocument/2006/relationships/footer" Target="/word/footer1.xml" Id="Rb5bebd759add4e0c" /></Relationships>
</file>