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3a874806614c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BEWIL AS.</w:t>
      </w:r>
    </w:p>
    <w:sectPr>
      <w:headerReference xmlns:r="http://schemas.openxmlformats.org/officeDocument/2006/relationships" w:type="default" r:id="R9994e1dd2d214376"/>
      <w:footerReference xmlns:r="http://schemas.openxmlformats.org/officeDocument/2006/relationships" w:type="default" r:id="Ree111cad731b4a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BEWIL AS   ·   Org.nr 926 173 146   ·   Rishagen 1   ·   4321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94e1dd2d214376" /><Relationship Type="http://schemas.openxmlformats.org/officeDocument/2006/relationships/footer" Target="/word/footer1.xml" Id="Ree111cad731b4afb" /></Relationships>
</file>