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abed8a395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VEDFOS AS</w:t>
      </w:r>
    </w:p>
    <w:sectPr>
      <w:headerReference xmlns:r="http://schemas.openxmlformats.org/officeDocument/2006/relationships" w:type="default" r:id="R772c689a45bb461d"/>
      <w:footerReference xmlns:r="http://schemas.openxmlformats.org/officeDocument/2006/relationships" w:type="default" r:id="R83ab465c54b9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VEDFOS AS   ·   Org.nr 926 170 864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c689a45bb461d" /><Relationship Type="http://schemas.openxmlformats.org/officeDocument/2006/relationships/footer" Target="/word/footer1.xml" Id="R83ab465c54b94dd6" /></Relationships>
</file>