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69f1ca6264b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VEDFOS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VEDFOS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2277fc07dc4dfb"/>
      <w:footerReference xmlns:r="http://schemas.openxmlformats.org/officeDocument/2006/relationships" w:type="default" r:id="R24168480e30a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VEDFOS AS   ·   Org.nr 926 170 864   ·   &amp;#8453; AB Fossum, Harbitzalléen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VEDFOS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277fc07dc4dfb" /><Relationship Type="http://schemas.openxmlformats.org/officeDocument/2006/relationships/footer" Target="/word/footer1.xml" Id="R24168480e30a49f8" /></Relationships>
</file>