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f3c475aba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THECA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THECA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b28d02a05456a"/>
      <w:footerReference xmlns:r="http://schemas.openxmlformats.org/officeDocument/2006/relationships" w:type="default" r:id="R011f8b13a8bd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THECA INVESTERINGER AS   ·   Org.nr 926 105 752   ·   Harald Rømckes vei 29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THECA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b28d02a05456a" /><Relationship Type="http://schemas.openxmlformats.org/officeDocument/2006/relationships/footer" Target="/word/footer1.xml" Id="R011f8b13a8bd475a" /></Relationships>
</file>