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f950e2f2d4b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MASE HOLDING 3 AS.</w:t>
      </w:r>
    </w:p>
    <w:sectPr>
      <w:headerReference xmlns:r="http://schemas.openxmlformats.org/officeDocument/2006/relationships" w:type="default" r:id="Rae48657c58fa4c06"/>
      <w:footerReference xmlns:r="http://schemas.openxmlformats.org/officeDocument/2006/relationships" w:type="default" r:id="Rb1772d2e7bb4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HOLDING 3 AS   ·   Org.nr 926 097 601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HOLDING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8657c58fa4c06" /><Relationship Type="http://schemas.openxmlformats.org/officeDocument/2006/relationships/footer" Target="/word/footer1.xml" Id="Rb1772d2e7bb44c96" /></Relationships>
</file>