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8e5239e32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5790c824043db"/>
      <w:footerReference xmlns:r="http://schemas.openxmlformats.org/officeDocument/2006/relationships" w:type="default" r:id="R87d6fd761e87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EGEBERG INVEST AS   ·   Org.nr 926 080 490   ·   Kvakstadveien 2   ·   1866 BÅSTAD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5790c824043db" /><Relationship Type="http://schemas.openxmlformats.org/officeDocument/2006/relationships/footer" Target="/word/footer1.xml" Id="R87d6fd761e87485f" /></Relationships>
</file>