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f1c30c899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T.L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06056a6b44304b6a"/>
      <w:footerReference xmlns:r="http://schemas.openxmlformats.org/officeDocument/2006/relationships" w:type="default" r:id="R3a868929673d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56a6b44304b6a" /><Relationship Type="http://schemas.openxmlformats.org/officeDocument/2006/relationships/footer" Target="/word/footer1.xml" Id="R3a868929673d4fd2" /></Relationships>
</file>