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620b268d6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TWINTECH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TWINTECH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f036fddd2457b"/>
      <w:footerReference xmlns:r="http://schemas.openxmlformats.org/officeDocument/2006/relationships" w:type="default" r:id="Rd03cc0afce80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TWINTECH AS   ·   Org.nr 926 064 657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TWINTECH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f036fddd2457b" /><Relationship Type="http://schemas.openxmlformats.org/officeDocument/2006/relationships/footer" Target="/word/footer1.xml" Id="Rd03cc0afce804f2f" /></Relationships>
</file>