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ca0aef15dc4b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LINEOS AS</w:t>
      </w:r>
    </w:p>
    <w:sectPr>
      <w:headerReference xmlns:r="http://schemas.openxmlformats.org/officeDocument/2006/relationships" w:type="default" r:id="Rcc67850c25b74a26"/>
      <w:footerReference xmlns:r="http://schemas.openxmlformats.org/officeDocument/2006/relationships" w:type="default" r:id="R71f0fb774df24f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LINEOS AS   ·   Org.nr 926 045 571   ·   Smiursbakken 11   ·   4120 TAU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LINEOS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67850c25b74a26" /><Relationship Type="http://schemas.openxmlformats.org/officeDocument/2006/relationships/footer" Target="/word/footer1.xml" Id="R71f0fb774df24f0f" /></Relationships>
</file>