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91ab597794b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LINEOS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LINEOS AS</w:t>
      </w:r>
    </w:p>
    <w:sectPr>
      <w:headerReference xmlns:r="http://schemas.openxmlformats.org/officeDocument/2006/relationships" w:type="default" r:id="R1ec6df778d954359"/>
      <w:footerReference xmlns:r="http://schemas.openxmlformats.org/officeDocument/2006/relationships" w:type="default" r:id="R35df6dab3b3c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LINEOS AS   ·   Org.nr 926 045 571   ·   Smiursbakken 11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6df778d954359" /><Relationship Type="http://schemas.openxmlformats.org/officeDocument/2006/relationships/footer" Target="/word/footer1.xml" Id="R35df6dab3b3c4ff7" /></Relationships>
</file>