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f495a88c9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360a04a888eb4e0a"/>
      <w:footerReference xmlns:r="http://schemas.openxmlformats.org/officeDocument/2006/relationships" w:type="default" r:id="R63ab2e279f78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a04a888eb4e0a" /><Relationship Type="http://schemas.openxmlformats.org/officeDocument/2006/relationships/footer" Target="/word/footer1.xml" Id="R63ab2e279f7844ed" /></Relationships>
</file>