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99e4a80ed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FORMANN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FORMANN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366a7a033a47db"/>
      <w:footerReference xmlns:r="http://schemas.openxmlformats.org/officeDocument/2006/relationships" w:type="default" r:id="Rf11116c5bdfa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FORMANN HOLDING AS   ·   Org.nr 925 994 510   ·   Måseskjæret 3   ·   5035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FORMANN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66a7a033a47db" /><Relationship Type="http://schemas.openxmlformats.org/officeDocument/2006/relationships/footer" Target="/word/footer1.xml" Id="Rf11116c5bdfa4a61" /></Relationships>
</file>