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02bb192c2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SØNNERVIK HOLDING AS</w:t>
      </w:r>
    </w:p>
    <w:sectPr>
      <w:headerReference xmlns:r="http://schemas.openxmlformats.org/officeDocument/2006/relationships" w:type="default" r:id="R05a2f604938e4aeb"/>
      <w:footerReference xmlns:r="http://schemas.openxmlformats.org/officeDocument/2006/relationships" w:type="default" r:id="R4268a4fb219f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SØNNERVIK HOLDING AS   ·   Org.nr 925 948 519   ·   c/o Kristoffer Sønnervik, Holmenkollveien 58B   ·   0784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SØNNERVIK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2f604938e4aeb" /><Relationship Type="http://schemas.openxmlformats.org/officeDocument/2006/relationships/footer" Target="/word/footer1.xml" Id="R4268a4fb219f4414" /></Relationships>
</file>