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4011de278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SØNNERVIK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9daa6914cc6b4c82"/>
      <w:footerReference xmlns:r="http://schemas.openxmlformats.org/officeDocument/2006/relationships" w:type="default" r:id="Rc716bafaa1dd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a6914cc6b4c82" /><Relationship Type="http://schemas.openxmlformats.org/officeDocument/2006/relationships/footer" Target="/word/footer1.xml" Id="Rc716bafaa1dd4ddb" /></Relationships>
</file>