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42d1122c4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c9f2b1af64b46"/>
      <w:footerReference xmlns:r="http://schemas.openxmlformats.org/officeDocument/2006/relationships" w:type="default" r:id="Ra65d3aaeeec7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PETOF AS   ·   Org.nr 925 948 020   ·   Reinsnesveien 161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c9f2b1af64b46" /><Relationship Type="http://schemas.openxmlformats.org/officeDocument/2006/relationships/footer" Target="/word/footer1.xml" Id="Ra65d3aaeeec74703" /></Relationships>
</file>