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b2216495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afa68d4d9345493e"/>
      <w:footerReference xmlns:r="http://schemas.openxmlformats.org/officeDocument/2006/relationships" w:type="default" r:id="Rbc87ec5d7947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68d4d9345493e" /><Relationship Type="http://schemas.openxmlformats.org/officeDocument/2006/relationships/footer" Target="/word/footer1.xml" Id="Rbc87ec5d7947485d" /></Relationships>
</file>