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6cb6873aa47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DEFA ENDEAVOUR AS</w:t>
      </w:r>
    </w:p>
    <w:sectPr>
      <w:headerReference xmlns:r="http://schemas.openxmlformats.org/officeDocument/2006/relationships" w:type="default" r:id="R455ead95bebd41a6"/>
      <w:footerReference xmlns:r="http://schemas.openxmlformats.org/officeDocument/2006/relationships" w:type="default" r:id="Re7f9d8558696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DEFA ENDEAVOUR AS   ·   Org.nr 925 946 974   ·   Slependveien 108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DEFA ENDEAVOUR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ead95bebd41a6" /><Relationship Type="http://schemas.openxmlformats.org/officeDocument/2006/relationships/footer" Target="/word/footer1.xml" Id="Re7f9d85586964f39" /></Relationships>
</file>