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bf9219093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3a688c042f904edf"/>
      <w:footerReference xmlns:r="http://schemas.openxmlformats.org/officeDocument/2006/relationships" w:type="default" r:id="Re8642325c0c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88c042f904edf" /><Relationship Type="http://schemas.openxmlformats.org/officeDocument/2006/relationships/footer" Target="/word/footer1.xml" Id="Re8642325c0cf42ce" /></Relationships>
</file>