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06a9046ae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dcfd9071a4ad3"/>
      <w:footerReference xmlns:r="http://schemas.openxmlformats.org/officeDocument/2006/relationships" w:type="default" r:id="R401bc21ae58b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INVEST 4 AS   ·   Org.nr 925 919 969   ·   Elvebakkvegen 10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dcfd9071a4ad3" /><Relationship Type="http://schemas.openxmlformats.org/officeDocument/2006/relationships/footer" Target="/word/footer1.xml" Id="R401bc21ae58b4573" /></Relationships>
</file>