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3c80b08334e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AS</w:t>
      </w:r>
    </w:p>
    <w:sectPr>
      <w:headerReference xmlns:r="http://schemas.openxmlformats.org/officeDocument/2006/relationships" w:type="default" r:id="Rb9b7356152e84952"/>
      <w:footerReference xmlns:r="http://schemas.openxmlformats.org/officeDocument/2006/relationships" w:type="default" r:id="R192ab32a4209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7356152e84952" /><Relationship Type="http://schemas.openxmlformats.org/officeDocument/2006/relationships/footer" Target="/word/footer1.xml" Id="R192ab32a42094625" /></Relationships>
</file>