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082d92e8d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KAPITAL AS</w:t>
      </w:r>
    </w:p>
    <w:sectPr>
      <w:headerReference xmlns:r="http://schemas.openxmlformats.org/officeDocument/2006/relationships" w:type="default" r:id="R277025d97d304460"/>
      <w:footerReference xmlns:r="http://schemas.openxmlformats.org/officeDocument/2006/relationships" w:type="default" r:id="Rb3d2697b3964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025d97d304460" /><Relationship Type="http://schemas.openxmlformats.org/officeDocument/2006/relationships/footer" Target="/word/footer1.xml" Id="Rb3d2697b3964433e" /></Relationships>
</file>