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eaaccbc84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9daa5165b8d7499c"/>
      <w:footerReference xmlns:r="http://schemas.openxmlformats.org/officeDocument/2006/relationships" w:type="default" r:id="R307f9b898148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a5165b8d7499c" /><Relationship Type="http://schemas.openxmlformats.org/officeDocument/2006/relationships/footer" Target="/word/footer1.xml" Id="R307f9b8981484957" /></Relationships>
</file>