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a4cc89f38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900ef93fd4374a8b"/>
      <w:footerReference xmlns:r="http://schemas.openxmlformats.org/officeDocument/2006/relationships" w:type="default" r:id="R280a450fea99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ef93fd4374a8b" /><Relationship Type="http://schemas.openxmlformats.org/officeDocument/2006/relationships/footer" Target="/word/footer1.xml" Id="R280a450fea9944bb" /></Relationships>
</file>