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4e861295d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SKJOLD FLOORING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SKJOLD FLOORING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a604ac86c4e7e"/>
      <w:footerReference xmlns:r="http://schemas.openxmlformats.org/officeDocument/2006/relationships" w:type="default" r:id="Rea55bcae58d3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SKJOLD FLOORING AS   ·   Org.nr 925 896 519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SKJOLD FLOORING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a604ac86c4e7e" /><Relationship Type="http://schemas.openxmlformats.org/officeDocument/2006/relationships/footer" Target="/word/footer1.xml" Id="Rea55bcae58d34e90" /></Relationships>
</file>