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c04a0c1e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MONAARVIK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Deknepollen,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b08818ec09014e1a"/>
      <w:footerReference xmlns:r="http://schemas.openxmlformats.org/officeDocument/2006/relationships" w:type="default" r:id="Rded1aca1849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818ec09014e1a" /><Relationship Type="http://schemas.openxmlformats.org/officeDocument/2006/relationships/footer" Target="/word/footer1.xml" Id="Rded1aca184964224" /></Relationships>
</file>