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2f5f60883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HØGÅSLIA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c0f573014fc946d1"/>
      <w:footerReference xmlns:r="http://schemas.openxmlformats.org/officeDocument/2006/relationships" w:type="default" r:id="R116486fb2b7f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573014fc946d1" /><Relationship Type="http://schemas.openxmlformats.org/officeDocument/2006/relationships/footer" Target="/word/footer1.xml" Id="R116486fb2b7f4f97" /></Relationships>
</file>