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b22f608bf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ee920251b4305"/>
      <w:footerReference xmlns:r="http://schemas.openxmlformats.org/officeDocument/2006/relationships" w:type="default" r:id="R3c5ec992631a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ee920251b4305" /><Relationship Type="http://schemas.openxmlformats.org/officeDocument/2006/relationships/footer" Target="/word/footer1.xml" Id="R3c5ec992631a4547" /></Relationships>
</file>