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719a309ed3418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RØST34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RØST34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ecd92c8fb434b14"/>
      <w:footerReference xmlns:r="http://schemas.openxmlformats.org/officeDocument/2006/relationships" w:type="default" r:id="R3043d42ee4ee42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RØST34 AS   ·   Org.nr 925 851 272   ·   Rosteds gate 6A   ·   0178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RØST34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cd92c8fb434b14" /><Relationship Type="http://schemas.openxmlformats.org/officeDocument/2006/relationships/footer" Target="/word/footer1.xml" Id="R3043d42ee4ee42bf" /></Relationships>
</file>