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05481f0da45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MJØSA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REGNSKAP AS</w:t>
      </w:r>
    </w:p>
    <w:sectPr>
      <w:headerReference xmlns:r="http://schemas.openxmlformats.org/officeDocument/2006/relationships" w:type="default" r:id="Rc01bd7888ca945ee"/>
      <w:footerReference xmlns:r="http://schemas.openxmlformats.org/officeDocument/2006/relationships" w:type="default" r:id="Rad9e0e5a40e0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REGNSKAP AS   ·   Org.nr 925 851 248   ·   Nerkilevegen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bd7888ca945ee" /><Relationship Type="http://schemas.openxmlformats.org/officeDocument/2006/relationships/footer" Target="/word/footer1.xml" Id="Rad9e0e5a40e04d7d" /></Relationships>
</file>