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772a7283d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ASKTUNET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ASKTUNET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00da441d847e2"/>
      <w:footerReference xmlns:r="http://schemas.openxmlformats.org/officeDocument/2006/relationships" w:type="default" r:id="Redd67d0949e441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ASKTUNET EIENDOM AS   ·   Org.nr 925 849 928   ·   Asktorvet 6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ASKTUNET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00da441d847e2" /><Relationship Type="http://schemas.openxmlformats.org/officeDocument/2006/relationships/footer" Target="/word/footer1.xml" Id="Redd67d0949e44194" /></Relationships>
</file>