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01deb10cc04d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OKBC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Sørkjosen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Sørkjosen,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OKBC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8de8af63ae4861"/>
      <w:footerReference xmlns:r="http://schemas.openxmlformats.org/officeDocument/2006/relationships" w:type="default" r:id="Rbbe868f4004c44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OKBC AS   ·   Org.nr 925 846 090   ·   Meierivegen 4   ·   9152 SØRKJOSEN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OKBC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8de8af63ae4861" /><Relationship Type="http://schemas.openxmlformats.org/officeDocument/2006/relationships/footer" Target="/word/footer1.xml" Id="Rbbe868f4004c44a3" /></Relationships>
</file>