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548a0959943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SMESTADTJENNET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SMESTADTJENNET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9c504ccde44f3d"/>
      <w:footerReference xmlns:r="http://schemas.openxmlformats.org/officeDocument/2006/relationships" w:type="default" r:id="Ra4bd19c4f21c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SMESTADTJENNET AS   ·   Org.nr 925 840 343   ·   Brøderudvegen 763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SMESTADTJENNET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9c504ccde44f3d" /><Relationship Type="http://schemas.openxmlformats.org/officeDocument/2006/relationships/footer" Target="/word/footer1.xml" Id="Ra4bd19c4f21c4a26" /></Relationships>
</file>